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93" w:rsidRDefault="00706793" w:rsidP="007067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ПРОЕКТ</w:t>
      </w:r>
    </w:p>
    <w:p w:rsidR="00706793" w:rsidRDefault="00706793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           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8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8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CC7FC8" w:rsidRPr="00CC7FC8" w:rsidRDefault="00706793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НАГОРСКИЙ</w:t>
      </w:r>
      <w:r w:rsidR="00CC7FC8" w:rsidRPr="00CC7FC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DA363A">
        <w:rPr>
          <w:rFonts w:ascii="Times New Roman" w:hAnsi="Times New Roman" w:cs="Times New Roman"/>
          <w:b/>
          <w:sz w:val="24"/>
          <w:szCs w:val="24"/>
        </w:rPr>
        <w:t>НАГОРСКОГО</w:t>
      </w:r>
      <w:r w:rsidRPr="00CC7FC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FC8" w:rsidRPr="00CC7FC8" w:rsidRDefault="00CC7FC8" w:rsidP="00CC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FC8" w:rsidRPr="00CC7FC8" w:rsidRDefault="00CC7FC8" w:rsidP="00CC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C7FC8">
        <w:rPr>
          <w:rFonts w:ascii="Times New Roman" w:hAnsi="Times New Roman" w:cs="Times New Roman"/>
          <w:sz w:val="24"/>
          <w:szCs w:val="24"/>
        </w:rPr>
        <w:t>2019 г.   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C7FC8" w:rsidRPr="00CC7FC8" w:rsidRDefault="00CC7FC8" w:rsidP="00CC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FC8">
        <w:rPr>
          <w:rFonts w:ascii="Times New Roman" w:hAnsi="Times New Roman" w:cs="Times New Roman"/>
          <w:sz w:val="24"/>
          <w:szCs w:val="24"/>
        </w:rPr>
        <w:t xml:space="preserve">с. </w:t>
      </w:r>
      <w:r w:rsidR="00DA363A">
        <w:rPr>
          <w:rFonts w:ascii="Times New Roman" w:hAnsi="Times New Roman" w:cs="Times New Roman"/>
          <w:sz w:val="24"/>
          <w:szCs w:val="24"/>
        </w:rPr>
        <w:t>Нагорское</w:t>
      </w:r>
      <w:r w:rsidRPr="00CC7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color w:val="000000"/>
        </w:rPr>
        <w:t> </w:t>
      </w: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</w:p>
    <w:p w:rsid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color w:val="000000"/>
        </w:rPr>
      </w:pPr>
      <w:r w:rsidRPr="00837844">
        <w:rPr>
          <w:b/>
          <w:color w:val="000000"/>
        </w:rPr>
        <w:t>Об 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37844" w:rsidRPr="00837844" w:rsidRDefault="00837844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color w:val="000000"/>
        </w:rPr>
      </w:pP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color w:val="000000"/>
        </w:rPr>
        <w:t> </w:t>
      </w:r>
    </w:p>
    <w:p w:rsidR="00CC7FC8" w:rsidRPr="00CC7FC8" w:rsidRDefault="00837844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CC7FC8" w:rsidRPr="00CC7FC8">
        <w:rPr>
          <w:color w:val="000000"/>
        </w:rPr>
        <w:t xml:space="preserve">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</w:t>
      </w:r>
      <w:r>
        <w:rPr>
          <w:color w:val="000000"/>
        </w:rPr>
        <w:t>А</w:t>
      </w:r>
      <w:r w:rsidR="00CC7FC8" w:rsidRPr="00CC7FC8">
        <w:rPr>
          <w:color w:val="000000"/>
        </w:rPr>
        <w:t xml:space="preserve">дминистрация </w:t>
      </w:r>
      <w:r w:rsidR="00DA363A">
        <w:rPr>
          <w:color w:val="000000"/>
        </w:rPr>
        <w:t>Нагорского</w:t>
      </w:r>
      <w:r>
        <w:rPr>
          <w:color w:val="000000"/>
        </w:rPr>
        <w:t xml:space="preserve"> сельсовета</w:t>
      </w:r>
    </w:p>
    <w:p w:rsidR="00CC7FC8" w:rsidRPr="00CC7FC8" w:rsidRDefault="00837844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>ПОСТАНОВЛЯЕТ</w:t>
      </w:r>
      <w:r w:rsidR="00CC7FC8" w:rsidRPr="00CC7FC8">
        <w:rPr>
          <w:color w:val="000000"/>
        </w:rPr>
        <w:t>: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1. Утвердить 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</w:t>
      </w:r>
      <w:r w:rsidR="00DA363A">
        <w:rPr>
          <w:color w:val="000000"/>
        </w:rPr>
        <w:t xml:space="preserve"> к настоящему постановлению</w:t>
      </w:r>
      <w:r w:rsidRPr="00CC7FC8">
        <w:rPr>
          <w:color w:val="000000"/>
        </w:rPr>
        <w:t>.</w:t>
      </w:r>
    </w:p>
    <w:p w:rsidR="00DA363A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</w:pPr>
      <w:r w:rsidRPr="00CC7FC8">
        <w:rPr>
          <w:color w:val="000000"/>
        </w:rPr>
        <w:t>3. </w:t>
      </w:r>
      <w:r w:rsidR="00837844" w:rsidRPr="00837844">
        <w:t xml:space="preserve">Настоящее постановление опубликовать </w:t>
      </w:r>
      <w:r w:rsidR="00DA363A">
        <w:t xml:space="preserve">в печатном органе Администрации Нагорского сельсовета и </w:t>
      </w:r>
      <w:proofErr w:type="spellStart"/>
      <w:r w:rsidR="00DA363A">
        <w:t>Нагорской</w:t>
      </w:r>
      <w:proofErr w:type="spellEnd"/>
      <w:r w:rsidR="00DA363A">
        <w:t xml:space="preserve"> сельской Думы «Родничок». 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 xml:space="preserve">4. </w:t>
      </w:r>
      <w:proofErr w:type="gramStart"/>
      <w:r w:rsidRPr="00CC7FC8">
        <w:rPr>
          <w:color w:val="000000"/>
        </w:rPr>
        <w:t>Контроль за</w:t>
      </w:r>
      <w:proofErr w:type="gramEnd"/>
      <w:r w:rsidRPr="00CC7FC8">
        <w:rPr>
          <w:color w:val="000000"/>
        </w:rPr>
        <w:t xml:space="preserve"> </w:t>
      </w:r>
      <w:r w:rsidR="00837844">
        <w:rPr>
          <w:color w:val="000000"/>
        </w:rPr>
        <w:t>вы</w:t>
      </w:r>
      <w:r w:rsidRPr="00CC7FC8">
        <w:rPr>
          <w:color w:val="000000"/>
        </w:rPr>
        <w:t>полнением настоящего постановления оставляю за собой</w:t>
      </w:r>
      <w:r w:rsidR="00837844">
        <w:rPr>
          <w:color w:val="000000"/>
        </w:rPr>
        <w:t>.</w:t>
      </w: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b/>
          <w:bCs/>
          <w:color w:val="000000"/>
        </w:rPr>
        <w:t> </w:t>
      </w: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b/>
          <w:bCs/>
          <w:color w:val="000000"/>
        </w:rPr>
        <w:t> </w:t>
      </w: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b/>
          <w:bCs/>
          <w:color w:val="000000"/>
        </w:rPr>
        <w:t> </w:t>
      </w:r>
    </w:p>
    <w:p w:rsidR="00CC7FC8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  <w:r>
        <w:rPr>
          <w:color w:val="000000"/>
        </w:rPr>
        <w:t>Глав</w:t>
      </w:r>
      <w:r w:rsidR="00DA363A">
        <w:rPr>
          <w:color w:val="000000"/>
        </w:rPr>
        <w:t>а</w:t>
      </w:r>
      <w:r>
        <w:rPr>
          <w:color w:val="000000"/>
        </w:rPr>
        <w:t xml:space="preserve"> </w:t>
      </w:r>
      <w:r w:rsidR="00DA363A">
        <w:rPr>
          <w:color w:val="000000"/>
        </w:rPr>
        <w:t>Нагорского</w:t>
      </w:r>
      <w:r>
        <w:rPr>
          <w:color w:val="000000"/>
        </w:rPr>
        <w:t xml:space="preserve"> сельсовета                           </w:t>
      </w:r>
      <w:r w:rsidR="00DA363A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</w:t>
      </w:r>
      <w:r w:rsidR="00DA363A">
        <w:rPr>
          <w:color w:val="000000"/>
        </w:rPr>
        <w:t xml:space="preserve">И.И. </w:t>
      </w:r>
      <w:proofErr w:type="spellStart"/>
      <w:r w:rsidR="00DA363A">
        <w:rPr>
          <w:color w:val="000000"/>
        </w:rPr>
        <w:t>Катунина</w:t>
      </w:r>
      <w:proofErr w:type="spellEnd"/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837844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844" w:rsidTr="00837844">
        <w:tc>
          <w:tcPr>
            <w:tcW w:w="4785" w:type="dxa"/>
          </w:tcPr>
          <w:p w:rsidR="00837844" w:rsidRDefault="00837844" w:rsidP="00CC7FC8">
            <w:pPr>
              <w:pStyle w:val="a4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837844" w:rsidRPr="00DA363A" w:rsidRDefault="00837844" w:rsidP="00837844">
            <w:pPr>
              <w:pStyle w:val="a3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DA363A">
              <w:rPr>
                <w:color w:val="000000"/>
                <w:sz w:val="22"/>
                <w:szCs w:val="22"/>
              </w:rPr>
              <w:t xml:space="preserve">Приложение к постановлению Администрации </w:t>
            </w:r>
            <w:r w:rsidR="00DA363A" w:rsidRPr="00DA363A">
              <w:rPr>
                <w:color w:val="000000"/>
                <w:sz w:val="22"/>
                <w:szCs w:val="22"/>
              </w:rPr>
              <w:t>Нагорского</w:t>
            </w:r>
            <w:r w:rsidRPr="00DA363A">
              <w:rPr>
                <w:color w:val="000000"/>
                <w:sz w:val="22"/>
                <w:szCs w:val="22"/>
              </w:rPr>
              <w:t xml:space="preserve"> сельсовета от _________2019 г. №____ «Об 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  <w:p w:rsidR="00837844" w:rsidRDefault="00837844" w:rsidP="00CC7FC8">
            <w:pPr>
              <w:pStyle w:val="a4"/>
              <w:tabs>
                <w:tab w:val="left" w:pos="9355"/>
              </w:tabs>
              <w:spacing w:before="0" w:beforeAutospacing="0" w:after="0" w:afterAutospacing="0"/>
              <w:ind w:right="-1"/>
              <w:rPr>
                <w:color w:val="000000"/>
              </w:rPr>
            </w:pPr>
          </w:p>
        </w:tc>
      </w:tr>
    </w:tbl>
    <w:p w:rsidR="00837844" w:rsidRPr="00CC7FC8" w:rsidRDefault="00837844" w:rsidP="00CC7FC8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</w:rPr>
      </w:pPr>
    </w:p>
    <w:p w:rsidR="00CC7FC8" w:rsidRPr="00CC7FC8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CC7FC8">
        <w:rPr>
          <w:color w:val="000000"/>
        </w:rPr>
        <w:t>  </w:t>
      </w:r>
    </w:p>
    <w:p w:rsidR="00CC7FC8" w:rsidRPr="00837844" w:rsidRDefault="00CC7FC8" w:rsidP="00CC7FC8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b/>
          <w:color w:val="000000"/>
        </w:rPr>
      </w:pPr>
      <w:r w:rsidRPr="00837844">
        <w:rPr>
          <w:b/>
          <w:color w:val="000000"/>
        </w:rPr>
        <w:t>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b/>
          <w:bCs/>
          <w:color w:val="000000"/>
        </w:rPr>
        <w:t> 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 xml:space="preserve">1. </w:t>
      </w:r>
      <w:proofErr w:type="gramStart"/>
      <w:r w:rsidRPr="00CC7FC8">
        <w:rPr>
          <w:color w:val="000000"/>
        </w:rPr>
        <w:t xml:space="preserve">Настоящий Порядок применения взысканий за несоблюдение муниципальными служащими </w:t>
      </w:r>
      <w:r w:rsidR="00837844">
        <w:rPr>
          <w:color w:val="000000"/>
        </w:rPr>
        <w:t xml:space="preserve">Администрации </w:t>
      </w:r>
      <w:r w:rsidR="00DA363A">
        <w:rPr>
          <w:color w:val="000000"/>
        </w:rPr>
        <w:t>Нагорского</w:t>
      </w:r>
      <w:r w:rsidR="00837844">
        <w:rPr>
          <w:color w:val="000000"/>
        </w:rPr>
        <w:t xml:space="preserve"> сельсовета</w:t>
      </w:r>
      <w:r w:rsidRPr="00CC7FC8">
        <w:rPr>
          <w:color w:val="000000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</w:t>
      </w:r>
      <w:proofErr w:type="gramEnd"/>
      <w:r w:rsidRPr="00CC7FC8">
        <w:rPr>
          <w:color w:val="000000"/>
        </w:rPr>
        <w:t xml:space="preserve"> «О противодействии коррупции».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 xml:space="preserve">2. </w:t>
      </w:r>
      <w:proofErr w:type="gramStart"/>
      <w:r w:rsidRPr="00CC7FC8">
        <w:rPr>
          <w:color w:val="000000"/>
        </w:rPr>
        <w:t xml:space="preserve">За несоблюдение муниципальным служащим </w:t>
      </w:r>
      <w:r w:rsidR="00837844">
        <w:rPr>
          <w:color w:val="000000"/>
        </w:rPr>
        <w:t xml:space="preserve">Администрации </w:t>
      </w:r>
      <w:r w:rsidR="00DA363A">
        <w:rPr>
          <w:color w:val="000000"/>
        </w:rPr>
        <w:t>Нагорского</w:t>
      </w:r>
      <w:r w:rsidR="00837844">
        <w:rPr>
          <w:color w:val="000000"/>
        </w:rPr>
        <w:t xml:space="preserve"> сельсовета</w:t>
      </w:r>
      <w:r w:rsidRPr="00CC7FC8">
        <w:rPr>
          <w:color w:val="000000"/>
        </w:rPr>
        <w:t xml:space="preserve">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(далее - коррупционное правонарушение), представитель нанимателя (работодатель</w:t>
      </w:r>
      <w:proofErr w:type="gramEnd"/>
      <w:r w:rsidRPr="00CC7FC8">
        <w:rPr>
          <w:color w:val="000000"/>
        </w:rPr>
        <w:t>) имеет право применить следующие взыскания: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1) замечание;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2) выговор;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3) увольнение с муниципальной службы по соответствующим основаниям.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3. За каждый случай коррупционного правонарушения применяется только одно взыскание.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4. 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1) 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2) времени проведения проверки достоверности и полноты сведений, представляемых муниципальным служащим, и соблюдения муниципальным служащим требований к служебному поведению;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 xml:space="preserve">3)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</w:t>
      </w:r>
      <w:r w:rsidR="00837844">
        <w:rPr>
          <w:color w:val="000000"/>
        </w:rPr>
        <w:t xml:space="preserve">Администрации </w:t>
      </w:r>
      <w:r w:rsidR="00DA363A">
        <w:rPr>
          <w:color w:val="000000"/>
        </w:rPr>
        <w:t>Нагорского</w:t>
      </w:r>
      <w:r w:rsidR="00837844">
        <w:rPr>
          <w:color w:val="000000"/>
        </w:rPr>
        <w:t xml:space="preserve"> сельсовета</w:t>
      </w:r>
      <w:r w:rsidRPr="00CC7FC8">
        <w:rPr>
          <w:color w:val="000000"/>
        </w:rPr>
        <w:t xml:space="preserve"> (далее - комиссия) в случае, если доклад о результатах проверки направлялся в комиссию.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 и позднее двух лет со дня его совершения.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lastRenderedPageBreak/>
        <w:t>5. При определении вида взыскания представителем нанимателя (работодателем) учитываются: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3) предшествующие результаты исполнения муниципальным служащим своих должностных обязанностей.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6. Взыскания за коррупционные правонарушения применяются на основании: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1) доклада о результатах проверки;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2) рекомендации комиссии;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3) объяснений муниципального служащего;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4) иных материалов.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 xml:space="preserve">7. Специалист </w:t>
      </w:r>
      <w:r w:rsidR="00837844">
        <w:rPr>
          <w:color w:val="000000"/>
        </w:rPr>
        <w:t xml:space="preserve">Администрации </w:t>
      </w:r>
      <w:r w:rsidR="00DA363A">
        <w:rPr>
          <w:color w:val="000000"/>
        </w:rPr>
        <w:t>Нагорского</w:t>
      </w:r>
      <w:r w:rsidR="00837844">
        <w:rPr>
          <w:color w:val="000000"/>
        </w:rPr>
        <w:t xml:space="preserve"> сельсовета</w:t>
      </w:r>
      <w:r w:rsidRPr="00CC7FC8">
        <w:rPr>
          <w:color w:val="000000"/>
        </w:rPr>
        <w:t xml:space="preserve"> на основании документов, указанных в п. 6 настоящего Порядка, исходя из рекомендаций комиссии, в течение 3 дней готовит проект распоряжения о применении к муниципальному служащему взыскания.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 xml:space="preserve">8. </w:t>
      </w:r>
      <w:proofErr w:type="gramStart"/>
      <w:r w:rsidRPr="00CC7FC8">
        <w:rPr>
          <w:color w:val="000000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CC7FC8">
        <w:rPr>
          <w:color w:val="000000"/>
        </w:rPr>
        <w:t xml:space="preserve"> основания применения взыскания указывается часть 1 или часть 2 статьи 27.1 Федерального закона от 02 марта 2007 года N 25-ФЗ «О муниципальной службе в Российской Федерации».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9. Распоряжение о применении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специалистом администрации составляется соответствующий акт.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 xml:space="preserve">10. Все материалы проверки хранятся в </w:t>
      </w:r>
      <w:r w:rsidR="00837844">
        <w:rPr>
          <w:color w:val="000000"/>
        </w:rPr>
        <w:t xml:space="preserve">Администрации </w:t>
      </w:r>
      <w:r w:rsidR="00DA363A">
        <w:rPr>
          <w:color w:val="000000"/>
        </w:rPr>
        <w:t>Нагорского</w:t>
      </w:r>
      <w:r w:rsidR="00837844">
        <w:rPr>
          <w:color w:val="000000"/>
        </w:rPr>
        <w:t xml:space="preserve"> сельсовета</w:t>
      </w:r>
      <w:r w:rsidRPr="00CC7FC8">
        <w:rPr>
          <w:color w:val="000000"/>
        </w:rPr>
        <w:t xml:space="preserve"> в течение трех лет со дня ее окончания, после чего передаются в архив.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11. Муниципальный служащий, к которому применено взыскание, вправе обжаловать его в соответствии с действующим законодательством.</w:t>
      </w:r>
    </w:p>
    <w:p w:rsidR="00CC7FC8" w:rsidRPr="00CC7FC8" w:rsidRDefault="00CC7FC8" w:rsidP="00837844">
      <w:pPr>
        <w:pStyle w:val="a3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CC7FC8">
        <w:rPr>
          <w:color w:val="000000"/>
        </w:rPr>
        <w:t>12.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p w:rsidR="0037558B" w:rsidRPr="00CC7FC8" w:rsidRDefault="0037558B" w:rsidP="00CC7FC8">
      <w:pPr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37558B" w:rsidRPr="00CC7FC8" w:rsidSect="0037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FC8"/>
    <w:rsid w:val="00122685"/>
    <w:rsid w:val="0037558B"/>
    <w:rsid w:val="00706793"/>
    <w:rsid w:val="00837844"/>
    <w:rsid w:val="00CC7FC8"/>
    <w:rsid w:val="00DA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7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BCC5-C1DA-4F6B-9975-A4E716BE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cp:lastPrinted>2019-08-02T09:36:00Z</cp:lastPrinted>
  <dcterms:created xsi:type="dcterms:W3CDTF">2019-08-02T09:05:00Z</dcterms:created>
  <dcterms:modified xsi:type="dcterms:W3CDTF">2019-08-06T06:16:00Z</dcterms:modified>
</cp:coreProperties>
</file>